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C6AB20" w14:textId="77777777" w:rsidR="002A7362" w:rsidRPr="00911D7A" w:rsidRDefault="002A7362" w:rsidP="002A7362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28"/>
          <w:szCs w:val="28"/>
          <w:lang w:eastAsia="ru-RU"/>
        </w:rPr>
      </w:pPr>
      <w:r w:rsidRPr="00911D7A">
        <w:rPr>
          <w:rFonts w:ascii="Times New Roman" w:eastAsia="Times New Roman" w:hAnsi="Times New Roman"/>
          <w:noProof/>
          <w:color w:val="00000A"/>
          <w:sz w:val="28"/>
          <w:szCs w:val="28"/>
          <w:lang w:val="en-US"/>
        </w:rPr>
        <w:drawing>
          <wp:inline distT="0" distB="0" distL="0" distR="0" wp14:anchorId="55C30A9D" wp14:editId="367B06C5">
            <wp:extent cx="447675" cy="609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9FD673" w14:textId="77777777" w:rsidR="002A7362" w:rsidRPr="00911D7A" w:rsidRDefault="002A7362" w:rsidP="002A7362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12"/>
          <w:szCs w:val="12"/>
          <w:lang w:eastAsia="ru-RU"/>
        </w:rPr>
      </w:pPr>
    </w:p>
    <w:p w14:paraId="16F2BBDE" w14:textId="77777777" w:rsidR="002A7362" w:rsidRPr="00911D7A" w:rsidRDefault="002A7362" w:rsidP="002A736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A"/>
          <w:sz w:val="36"/>
          <w:szCs w:val="36"/>
          <w:lang w:eastAsia="zh-CN"/>
        </w:rPr>
      </w:pPr>
      <w:r w:rsidRPr="00911D7A">
        <w:rPr>
          <w:rFonts w:ascii="Times New Roman" w:eastAsia="Times New Roman" w:hAnsi="Times New Roman"/>
          <w:b/>
          <w:bCs/>
          <w:color w:val="00000A"/>
          <w:sz w:val="36"/>
          <w:szCs w:val="36"/>
          <w:lang w:eastAsia="zh-CN"/>
        </w:rPr>
        <w:t>СКВИРСЬКА МІСЬКА РАДА</w:t>
      </w:r>
    </w:p>
    <w:p w14:paraId="791DEF10" w14:textId="77777777" w:rsidR="002A7362" w:rsidRPr="00911D7A" w:rsidRDefault="002A7362" w:rsidP="002A7362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36"/>
          <w:szCs w:val="36"/>
          <w:lang w:eastAsia="zh-CN"/>
        </w:rPr>
      </w:pPr>
      <w:r w:rsidRPr="00911D7A">
        <w:rPr>
          <w:rFonts w:ascii="Times New Roman" w:eastAsia="Times New Roman" w:hAnsi="Times New Roman"/>
          <w:b/>
          <w:color w:val="00000A"/>
          <w:sz w:val="36"/>
          <w:szCs w:val="36"/>
          <w:lang w:eastAsia="zh-CN"/>
        </w:rPr>
        <w:t>ВИКОНАВЧИЙ КОМІТЕТ</w:t>
      </w:r>
    </w:p>
    <w:p w14:paraId="0C693A97" w14:textId="77777777" w:rsidR="002A7362" w:rsidRPr="00911D7A" w:rsidRDefault="002A7362" w:rsidP="002A736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A"/>
          <w:sz w:val="12"/>
          <w:szCs w:val="12"/>
          <w:lang w:eastAsia="zh-CN"/>
        </w:rPr>
      </w:pPr>
    </w:p>
    <w:p w14:paraId="3BF97D69" w14:textId="77777777" w:rsidR="002A7362" w:rsidRPr="00911D7A" w:rsidRDefault="002A7362" w:rsidP="002A736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A"/>
          <w:sz w:val="36"/>
          <w:szCs w:val="36"/>
          <w:lang w:eastAsia="zh-CN"/>
        </w:rPr>
      </w:pPr>
      <w:r w:rsidRPr="00911D7A">
        <w:rPr>
          <w:rFonts w:ascii="Times New Roman" w:eastAsia="Times New Roman" w:hAnsi="Times New Roman"/>
          <w:b/>
          <w:color w:val="00000A"/>
          <w:sz w:val="36"/>
          <w:szCs w:val="36"/>
          <w:lang w:eastAsia="zh-CN"/>
        </w:rPr>
        <w:t xml:space="preserve">Р І Ш Е Н </w:t>
      </w:r>
      <w:proofErr w:type="spellStart"/>
      <w:r w:rsidRPr="00911D7A">
        <w:rPr>
          <w:rFonts w:ascii="Times New Roman" w:eastAsia="Times New Roman" w:hAnsi="Times New Roman"/>
          <w:b/>
          <w:color w:val="00000A"/>
          <w:sz w:val="36"/>
          <w:szCs w:val="36"/>
          <w:lang w:eastAsia="zh-CN"/>
        </w:rPr>
        <w:t>Н</w:t>
      </w:r>
      <w:proofErr w:type="spellEnd"/>
      <w:r w:rsidRPr="00911D7A">
        <w:rPr>
          <w:rFonts w:ascii="Times New Roman" w:eastAsia="Times New Roman" w:hAnsi="Times New Roman"/>
          <w:b/>
          <w:color w:val="00000A"/>
          <w:sz w:val="36"/>
          <w:szCs w:val="36"/>
          <w:lang w:eastAsia="zh-CN"/>
        </w:rPr>
        <w:t xml:space="preserve"> Я</w:t>
      </w:r>
    </w:p>
    <w:p w14:paraId="6D4CF4B7" w14:textId="77777777" w:rsidR="002A7362" w:rsidRPr="00911D7A" w:rsidRDefault="002A7362" w:rsidP="002A7362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/>
          <w:color w:val="00000A"/>
          <w:sz w:val="16"/>
          <w:szCs w:val="16"/>
          <w:lang w:eastAsia="zh-CN"/>
        </w:rPr>
      </w:pPr>
    </w:p>
    <w:p w14:paraId="3C550CF0" w14:textId="0407AA15" w:rsidR="002A7362" w:rsidRPr="00911D7A" w:rsidRDefault="002A7362" w:rsidP="002A7362">
      <w:pPr>
        <w:suppressAutoHyphens/>
        <w:spacing w:after="0" w:line="0" w:lineRule="atLeast"/>
        <w:rPr>
          <w:rFonts w:ascii="Times New Roman" w:eastAsia="Times New Roman" w:hAnsi="Times New Roman"/>
          <w:b/>
          <w:color w:val="00000A"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/>
          <w:b/>
          <w:color w:val="00000A"/>
          <w:sz w:val="28"/>
          <w:szCs w:val="28"/>
          <w:lang w:eastAsia="zh-CN"/>
        </w:rPr>
        <w:t>від</w:t>
      </w:r>
      <w:proofErr w:type="spellEnd"/>
      <w:r>
        <w:rPr>
          <w:rFonts w:ascii="Times New Roman" w:eastAsia="Times New Roman" w:hAnsi="Times New Roman"/>
          <w:b/>
          <w:color w:val="00000A"/>
          <w:sz w:val="28"/>
          <w:szCs w:val="28"/>
          <w:lang w:eastAsia="zh-CN"/>
        </w:rPr>
        <w:t xml:space="preserve"> 07 </w:t>
      </w:r>
      <w:proofErr w:type="spellStart"/>
      <w:r>
        <w:rPr>
          <w:rFonts w:ascii="Times New Roman" w:eastAsia="Times New Roman" w:hAnsi="Times New Roman"/>
          <w:b/>
          <w:color w:val="00000A"/>
          <w:sz w:val="28"/>
          <w:szCs w:val="28"/>
          <w:lang w:eastAsia="zh-CN"/>
        </w:rPr>
        <w:t>березня</w:t>
      </w:r>
      <w:proofErr w:type="spellEnd"/>
      <w:r>
        <w:rPr>
          <w:rFonts w:ascii="Times New Roman" w:eastAsia="Times New Roman" w:hAnsi="Times New Roman"/>
          <w:b/>
          <w:color w:val="00000A"/>
          <w:sz w:val="28"/>
          <w:szCs w:val="28"/>
          <w:lang w:eastAsia="zh-CN"/>
        </w:rPr>
        <w:t xml:space="preserve"> 2023</w:t>
      </w:r>
      <w:r w:rsidRPr="00911D7A">
        <w:rPr>
          <w:rFonts w:ascii="Times New Roman" w:eastAsia="Times New Roman" w:hAnsi="Times New Roman"/>
          <w:b/>
          <w:color w:val="00000A"/>
          <w:sz w:val="28"/>
          <w:szCs w:val="28"/>
          <w:lang w:eastAsia="zh-CN"/>
        </w:rPr>
        <w:t xml:space="preserve"> року     </w:t>
      </w:r>
      <w:r>
        <w:rPr>
          <w:rFonts w:ascii="Times New Roman" w:eastAsia="Times New Roman" w:hAnsi="Times New Roman"/>
          <w:b/>
          <w:color w:val="00000A"/>
          <w:sz w:val="28"/>
          <w:szCs w:val="28"/>
          <w:lang w:eastAsia="zh-CN"/>
        </w:rPr>
        <w:t xml:space="preserve">    </w:t>
      </w:r>
      <w:r>
        <w:rPr>
          <w:rFonts w:ascii="Times New Roman" w:eastAsia="Times New Roman" w:hAnsi="Times New Roman"/>
          <w:b/>
          <w:color w:val="00000A"/>
          <w:sz w:val="28"/>
          <w:szCs w:val="28"/>
          <w:lang w:val="uk-UA" w:eastAsia="zh-CN"/>
        </w:rPr>
        <w:t xml:space="preserve">       </w:t>
      </w:r>
      <w:r w:rsidR="00C126D2">
        <w:rPr>
          <w:rFonts w:ascii="Times New Roman" w:eastAsia="Times New Roman" w:hAnsi="Times New Roman"/>
          <w:b/>
          <w:color w:val="00000A"/>
          <w:sz w:val="28"/>
          <w:szCs w:val="28"/>
          <w:lang w:val="uk-UA" w:eastAsia="zh-CN"/>
        </w:rPr>
        <w:t xml:space="preserve">    </w:t>
      </w:r>
      <w:r w:rsidRPr="00911D7A">
        <w:rPr>
          <w:rFonts w:ascii="Times New Roman" w:eastAsia="Times New Roman" w:hAnsi="Times New Roman"/>
          <w:b/>
          <w:color w:val="00000A"/>
          <w:sz w:val="28"/>
          <w:szCs w:val="28"/>
          <w:lang w:eastAsia="zh-CN"/>
        </w:rPr>
        <w:t xml:space="preserve">м. Сквира                 </w:t>
      </w:r>
      <w:r>
        <w:rPr>
          <w:rFonts w:ascii="Times New Roman" w:eastAsia="Times New Roman" w:hAnsi="Times New Roman"/>
          <w:b/>
          <w:color w:val="00000A"/>
          <w:sz w:val="28"/>
          <w:szCs w:val="28"/>
          <w:lang w:eastAsia="zh-CN"/>
        </w:rPr>
        <w:t xml:space="preserve">   </w:t>
      </w:r>
      <w:r>
        <w:rPr>
          <w:rFonts w:ascii="Times New Roman" w:eastAsia="Times New Roman" w:hAnsi="Times New Roman"/>
          <w:b/>
          <w:color w:val="00000A"/>
          <w:sz w:val="28"/>
          <w:szCs w:val="28"/>
          <w:lang w:val="uk-UA" w:eastAsia="zh-CN"/>
        </w:rPr>
        <w:t xml:space="preserve">                      </w:t>
      </w:r>
      <w:r w:rsidRPr="00911D7A">
        <w:rPr>
          <w:rFonts w:ascii="Times New Roman" w:eastAsia="Times New Roman" w:hAnsi="Times New Roman"/>
          <w:b/>
          <w:color w:val="00000A"/>
          <w:sz w:val="28"/>
          <w:szCs w:val="28"/>
          <w:lang w:eastAsia="zh-CN"/>
        </w:rPr>
        <w:t xml:space="preserve">№ </w:t>
      </w:r>
      <w:r w:rsidR="000D0C86">
        <w:rPr>
          <w:rFonts w:ascii="Times New Roman" w:eastAsia="Times New Roman" w:hAnsi="Times New Roman"/>
          <w:b/>
          <w:color w:val="00000A"/>
          <w:sz w:val="28"/>
          <w:szCs w:val="28"/>
          <w:lang w:val="uk-UA" w:eastAsia="zh-CN"/>
        </w:rPr>
        <w:t>1</w:t>
      </w:r>
      <w:r>
        <w:rPr>
          <w:rFonts w:ascii="Times New Roman" w:eastAsia="Times New Roman" w:hAnsi="Times New Roman"/>
          <w:b/>
          <w:color w:val="00000A"/>
          <w:sz w:val="28"/>
          <w:szCs w:val="28"/>
          <w:lang w:eastAsia="zh-CN"/>
        </w:rPr>
        <w:t>/7</w:t>
      </w:r>
    </w:p>
    <w:p w14:paraId="25DE21CA" w14:textId="77777777" w:rsidR="002A7362" w:rsidRPr="00911D7A" w:rsidRDefault="002A7362" w:rsidP="002A7362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sz w:val="28"/>
          <w:szCs w:val="28"/>
        </w:rPr>
      </w:pPr>
    </w:p>
    <w:p w14:paraId="7F7E4C8E" w14:textId="77777777" w:rsidR="00F91FF3" w:rsidRDefault="00F91FF3" w:rsidP="00F91F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Про</w:t>
      </w:r>
      <w:r w:rsidRPr="00F91FF3">
        <w:rPr>
          <w:color w:val="000000"/>
          <w:shd w:val="clear" w:color="auto" w:fill="FFFFFF"/>
        </w:rPr>
        <w:t xml:space="preserve"> </w:t>
      </w:r>
      <w:r w:rsidRPr="00F91FF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виконання Програми</w:t>
      </w:r>
      <w:r>
        <w:rPr>
          <w:color w:val="000000"/>
          <w:shd w:val="clear" w:color="auto" w:fill="FFFFFF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соціально-економічного</w:t>
      </w:r>
    </w:p>
    <w:p w14:paraId="2B4BD4A8" w14:textId="77777777" w:rsidR="00F91FF3" w:rsidRDefault="00F91FF3" w:rsidP="00F91F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та культурного розвитку Сквирської міської </w:t>
      </w:r>
    </w:p>
    <w:p w14:paraId="1729E842" w14:textId="77777777" w:rsidR="00F91FF3" w:rsidRDefault="00F91FF3" w:rsidP="00F91F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територіальної громади за 202</w:t>
      </w:r>
      <w:r w:rsidRPr="00F91FF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2</w:t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рік </w:t>
      </w:r>
    </w:p>
    <w:p w14:paraId="3DBFDA6F" w14:textId="77777777" w:rsidR="00F91FF3" w:rsidRDefault="00F91FF3" w:rsidP="00F91FF3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lang w:val="uk-UA"/>
        </w:rPr>
      </w:pPr>
    </w:p>
    <w:p w14:paraId="042B9F7B" w14:textId="397D838A" w:rsidR="00F91FF3" w:rsidRDefault="000D0C86" w:rsidP="00F91F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Керуючись статтями</w:t>
      </w:r>
      <w:r w:rsidR="00F91FF3">
        <w:rPr>
          <w:rFonts w:ascii="Times New Roman CYR" w:hAnsi="Times New Roman CYR" w:cs="Times New Roman CYR"/>
          <w:sz w:val="28"/>
          <w:szCs w:val="28"/>
          <w:lang w:val="uk-UA"/>
        </w:rPr>
        <w:t xml:space="preserve"> 27, 28, 40, 59 Закону України «Про місцеве самоврядування в Україні», відповідно до Закону України "Про державне прогнозування та розроблення програм економічного і соціального розвитку України", постанови Кабінету Міністрів України від 26.04.2003 № 621 "Про розроблення прогнозних і програмних документів економічного і соціального розвитку та складання проектів Бюджетної декларації та державного бюджету", а також нормативними актами з питань економічної та</w:t>
      </w:r>
      <w:r w:rsidR="00F91FF3" w:rsidRPr="00F167C0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F91FF3">
        <w:rPr>
          <w:rFonts w:ascii="Times New Roman CYR" w:hAnsi="Times New Roman CYR" w:cs="Times New Roman CYR"/>
          <w:sz w:val="28"/>
          <w:szCs w:val="28"/>
          <w:lang w:val="uk-UA"/>
        </w:rPr>
        <w:t>регіональної політики, заслухавши інформацію про виконання Програми соціально-економічного та культурного розвитку Сквирської міської територіальної громади за 202</w:t>
      </w:r>
      <w:r w:rsidR="00F91FF3" w:rsidRPr="00F167C0">
        <w:rPr>
          <w:rFonts w:ascii="Times New Roman CYR" w:hAnsi="Times New Roman CYR" w:cs="Times New Roman CYR"/>
          <w:sz w:val="28"/>
          <w:szCs w:val="28"/>
          <w:lang w:val="uk-UA"/>
        </w:rPr>
        <w:t>2</w:t>
      </w:r>
      <w:r w:rsidR="00F91FF3">
        <w:rPr>
          <w:rFonts w:ascii="Times New Roman CYR" w:hAnsi="Times New Roman CYR" w:cs="Times New Roman CYR"/>
          <w:sz w:val="28"/>
          <w:szCs w:val="28"/>
          <w:lang w:val="uk-UA"/>
        </w:rPr>
        <w:t xml:space="preserve"> рік, затвердженої рішенням міської ради від </w:t>
      </w:r>
      <w:r w:rsidR="00F91FF3" w:rsidRPr="00F167C0">
        <w:rPr>
          <w:rFonts w:ascii="Times New Roman CYR" w:hAnsi="Times New Roman CYR" w:cs="Times New Roman CYR"/>
          <w:sz w:val="28"/>
          <w:szCs w:val="28"/>
          <w:lang w:val="uk-UA"/>
        </w:rPr>
        <w:t>23</w:t>
      </w:r>
      <w:r w:rsidR="00F91FF3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F91FF3" w:rsidRPr="00F167C0">
        <w:rPr>
          <w:rFonts w:ascii="Times New Roman CYR" w:hAnsi="Times New Roman CYR" w:cs="Times New Roman CYR"/>
          <w:sz w:val="28"/>
          <w:szCs w:val="28"/>
          <w:lang w:val="uk-UA"/>
        </w:rPr>
        <w:t>грудня</w:t>
      </w:r>
      <w:r w:rsidR="00F91FF3">
        <w:rPr>
          <w:rFonts w:ascii="Times New Roman CYR" w:hAnsi="Times New Roman CYR" w:cs="Times New Roman CYR"/>
          <w:sz w:val="28"/>
          <w:szCs w:val="28"/>
          <w:lang w:val="uk-UA"/>
        </w:rPr>
        <w:t xml:space="preserve"> 2021 року № </w:t>
      </w:r>
      <w:r w:rsidR="00F91FF3" w:rsidRPr="00F167C0">
        <w:rPr>
          <w:rFonts w:ascii="Times New Roman CYR" w:hAnsi="Times New Roman CYR" w:cs="Times New Roman CYR"/>
          <w:sz w:val="28"/>
          <w:szCs w:val="28"/>
          <w:lang w:val="uk-UA"/>
        </w:rPr>
        <w:t>02</w:t>
      </w:r>
      <w:r w:rsidR="00F91FF3">
        <w:rPr>
          <w:rFonts w:ascii="Times New Roman CYR" w:hAnsi="Times New Roman CYR" w:cs="Times New Roman CYR"/>
          <w:sz w:val="28"/>
          <w:szCs w:val="28"/>
          <w:lang w:val="uk-UA"/>
        </w:rPr>
        <w:t>-</w:t>
      </w:r>
      <w:r w:rsidR="00F91FF3" w:rsidRPr="00F167C0">
        <w:rPr>
          <w:rFonts w:ascii="Times New Roman CYR" w:hAnsi="Times New Roman CYR" w:cs="Times New Roman CYR"/>
          <w:sz w:val="28"/>
          <w:szCs w:val="28"/>
          <w:lang w:val="uk-UA"/>
        </w:rPr>
        <w:t>17</w:t>
      </w:r>
      <w:r w:rsidR="00F91FF3">
        <w:rPr>
          <w:rFonts w:ascii="Times New Roman CYR" w:hAnsi="Times New Roman CYR" w:cs="Times New Roman CYR"/>
          <w:sz w:val="28"/>
          <w:szCs w:val="28"/>
          <w:lang w:val="uk-UA"/>
        </w:rPr>
        <w:t>-</w:t>
      </w:r>
      <w:r w:rsidR="00F91FF3">
        <w:rPr>
          <w:rFonts w:ascii="Times New Roman CYR" w:hAnsi="Times New Roman CYR" w:cs="Times New Roman CYR"/>
          <w:sz w:val="28"/>
          <w:szCs w:val="28"/>
        </w:rPr>
        <w:t>VIII</w:t>
      </w:r>
      <w:r w:rsidR="00F91FF3">
        <w:rPr>
          <w:rFonts w:ascii="Times New Roman CYR" w:hAnsi="Times New Roman CYR" w:cs="Times New Roman CYR"/>
          <w:sz w:val="28"/>
          <w:szCs w:val="28"/>
          <w:lang w:val="uk-UA"/>
        </w:rPr>
        <w:t xml:space="preserve"> «Про затвердження Програми соціально-економічного та культурного розвитку Сквирської міської територіальної громади на 202</w:t>
      </w:r>
      <w:r w:rsidR="00F91FF3" w:rsidRPr="00F167C0">
        <w:rPr>
          <w:rFonts w:ascii="Times New Roman CYR" w:hAnsi="Times New Roman CYR" w:cs="Times New Roman CYR"/>
          <w:sz w:val="28"/>
          <w:szCs w:val="28"/>
          <w:lang w:val="uk-UA"/>
        </w:rPr>
        <w:t>2</w:t>
      </w:r>
      <w:r w:rsidR="00F91FF3">
        <w:rPr>
          <w:rFonts w:ascii="Times New Roman CYR" w:hAnsi="Times New Roman CYR" w:cs="Times New Roman CYR"/>
          <w:sz w:val="28"/>
          <w:szCs w:val="28"/>
          <w:lang w:val="uk-UA"/>
        </w:rPr>
        <w:t xml:space="preserve"> рік», виконавчий комітет Сквирської міської ради </w:t>
      </w:r>
    </w:p>
    <w:p w14:paraId="1891EC48" w14:textId="77777777" w:rsidR="00F91FF3" w:rsidRDefault="00F91FF3" w:rsidP="00F91F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</w:p>
    <w:p w14:paraId="31223B48" w14:textId="77777777" w:rsidR="00F91FF3" w:rsidRDefault="00F91FF3" w:rsidP="00F91FF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В И Р І Ш И В:</w:t>
      </w:r>
    </w:p>
    <w:p w14:paraId="09490AAF" w14:textId="77777777" w:rsidR="00F91FF3" w:rsidRDefault="00F91FF3" w:rsidP="00F91F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14:paraId="522B80AA" w14:textId="60B32AE7" w:rsidR="00F91FF3" w:rsidRDefault="00F91FF3" w:rsidP="00F91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1. Інформацію про виконання Програми соціально-економічного та культурного розвитку Сквирської міської територіальної громади за 202</w:t>
      </w:r>
      <w:r w:rsidRPr="004078E9">
        <w:rPr>
          <w:rFonts w:ascii="Times New Roman CYR" w:hAnsi="Times New Roman CYR" w:cs="Times New Roman CYR"/>
          <w:sz w:val="28"/>
          <w:szCs w:val="28"/>
          <w:lang w:val="uk-UA"/>
        </w:rPr>
        <w:t>2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р</w:t>
      </w:r>
      <w:r w:rsidR="003631E4">
        <w:rPr>
          <w:rFonts w:ascii="Times New Roman CYR" w:hAnsi="Times New Roman CYR" w:cs="Times New Roman CYR"/>
          <w:sz w:val="28"/>
          <w:szCs w:val="28"/>
          <w:lang w:val="uk-UA"/>
        </w:rPr>
        <w:t>і</w:t>
      </w:r>
      <w:r w:rsidR="002A7362">
        <w:rPr>
          <w:rFonts w:ascii="Times New Roman CYR" w:hAnsi="Times New Roman CYR" w:cs="Times New Roman CYR"/>
          <w:sz w:val="28"/>
          <w:szCs w:val="28"/>
          <w:lang w:val="uk-UA"/>
        </w:rPr>
        <w:t xml:space="preserve">к взяти до відома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(додається).</w:t>
      </w:r>
    </w:p>
    <w:p w14:paraId="69F3D039" w14:textId="77777777" w:rsidR="00F91FF3" w:rsidRDefault="00F91FF3" w:rsidP="00F91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14:paraId="49880C13" w14:textId="77777777" w:rsidR="00F91FF3" w:rsidRDefault="00F91FF3" w:rsidP="002A73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2. Заступникам міської голови, керівникам структурних підрозділів міської ради та виконавчого комітету, старостам:</w:t>
      </w:r>
    </w:p>
    <w:p w14:paraId="034407ED" w14:textId="3CF06670" w:rsidR="00F91FF3" w:rsidRDefault="00F91FF3" w:rsidP="00F91FF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2.1. забезпечити виконання основних показників та заходів Програми соціально-економічного розвитку Сквирської </w:t>
      </w:r>
      <w:r w:rsidR="002A7362">
        <w:rPr>
          <w:rFonts w:ascii="Times New Roman CYR" w:hAnsi="Times New Roman CYR" w:cs="Times New Roman CYR"/>
          <w:sz w:val="28"/>
          <w:szCs w:val="28"/>
          <w:lang w:val="uk-UA"/>
        </w:rPr>
        <w:t>міської територіальної громади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;</w:t>
      </w:r>
    </w:p>
    <w:p w14:paraId="63F0CC76" w14:textId="77777777" w:rsidR="00F91FF3" w:rsidRDefault="00F91FF3" w:rsidP="00F91FF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2.2. рекомендувати звернути особливу увагу на ефективність використання ресурсів: земельних, виробничих, трудових, фінансових, реалізацію заходів з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lastRenderedPageBreak/>
        <w:t xml:space="preserve">енергозбереження, залучення інвестицій та коштів із усіх джерел не заборонених </w:t>
      </w:r>
      <w:bookmarkStart w:id="0" w:name="_GoBack"/>
      <w:bookmarkEnd w:id="0"/>
      <w:r>
        <w:rPr>
          <w:rFonts w:ascii="Times New Roman CYR" w:hAnsi="Times New Roman CYR" w:cs="Times New Roman CYR"/>
          <w:sz w:val="28"/>
          <w:szCs w:val="28"/>
          <w:lang w:val="uk-UA"/>
        </w:rPr>
        <w:t>законодавством;</w:t>
      </w:r>
    </w:p>
    <w:p w14:paraId="27E0C202" w14:textId="6D96A510" w:rsidR="00F91FF3" w:rsidRDefault="00F91FF3" w:rsidP="00F91FF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2.3. забезпечити своєчасне інформування відділу економічно-інвестиційної діяльності та агропромислового розвитку щодо актуальних проблем, що стримують виконання Програми.</w:t>
      </w:r>
    </w:p>
    <w:p w14:paraId="747F89DC" w14:textId="77777777" w:rsidR="00F91FF3" w:rsidRDefault="00F91FF3" w:rsidP="00F91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14:paraId="5BD8B388" w14:textId="77777777" w:rsidR="00F91FF3" w:rsidRDefault="00F91FF3" w:rsidP="00F91FF3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3. Відділу економічно-інвестиційної діяльності та агропромислового розвитку Сквирської міської ради щоквартально здійснювати моніторинг виконання Програми.</w:t>
      </w:r>
    </w:p>
    <w:p w14:paraId="236C56ED" w14:textId="77777777" w:rsidR="00F91FF3" w:rsidRDefault="00F91FF3" w:rsidP="00F91F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14:paraId="373F36CC" w14:textId="5C16A917" w:rsidR="00F91FF3" w:rsidRDefault="002A7362" w:rsidP="00F91F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4</w:t>
      </w:r>
      <w:r w:rsidR="00F91FF3">
        <w:rPr>
          <w:rFonts w:ascii="Times New Roman CYR" w:hAnsi="Times New Roman CYR" w:cs="Times New Roman CYR"/>
          <w:sz w:val="28"/>
          <w:szCs w:val="28"/>
          <w:lang w:val="uk-UA"/>
        </w:rPr>
        <w:t>. Контроль за виконанням рішення покласти на заступницю міської голови Людмилу Сергієнко.</w:t>
      </w:r>
    </w:p>
    <w:p w14:paraId="0F25EEFA" w14:textId="77777777" w:rsidR="00F91FF3" w:rsidRDefault="00F91FF3" w:rsidP="00F91F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14:paraId="7CFF8401" w14:textId="77777777" w:rsidR="002A7362" w:rsidRDefault="002A7362" w:rsidP="00F91FF3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14:paraId="6852DB07" w14:textId="77777777" w:rsidR="00F91FF3" w:rsidRDefault="00F91FF3" w:rsidP="00F91FF3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Голова виконкому  </w:t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</w:t>
      </w:r>
      <w:r w:rsidR="00B210E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</w:t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Валентина ЛЕВІЦЬКА </w:t>
      </w:r>
    </w:p>
    <w:p w14:paraId="4DA97C5A" w14:textId="77777777" w:rsidR="00F91FF3" w:rsidRDefault="00F91FF3" w:rsidP="00F91FF3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7A14563E" w14:textId="77777777" w:rsidR="00F91FF3" w:rsidRDefault="00F91FF3" w:rsidP="00F91FF3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793D88A6" w14:textId="77777777" w:rsidR="00F91FF3" w:rsidRDefault="00F91FF3" w:rsidP="00F91FF3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48B03985" w14:textId="77777777" w:rsidR="00F91FF3" w:rsidRDefault="00F91FF3" w:rsidP="00F91FF3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2B9B8ED7" w14:textId="77777777" w:rsidR="00F91FF3" w:rsidRDefault="00F91FF3" w:rsidP="00F91FF3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09C39AB0" w14:textId="77777777" w:rsidR="00F91FF3" w:rsidRDefault="00F91FF3" w:rsidP="00F91FF3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3011F77A" w14:textId="77777777" w:rsidR="00F91FF3" w:rsidRDefault="00F91FF3" w:rsidP="00F91FF3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3C4FDD3C" w14:textId="77777777" w:rsidR="003631E4" w:rsidRDefault="003631E4" w:rsidP="00F91FF3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5EE71F6F" w14:textId="77777777" w:rsidR="003631E4" w:rsidRDefault="003631E4" w:rsidP="00F91FF3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63ADE0F4" w14:textId="77777777" w:rsidR="00F91FF3" w:rsidRDefault="00F91FF3" w:rsidP="00F91FF3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209BE59B" w14:textId="77777777" w:rsidR="00F91FF3" w:rsidRDefault="00F91FF3" w:rsidP="00F91FF3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sectPr w:rsidR="00F91FF3" w:rsidSect="007E60BC">
      <w:headerReference w:type="default" r:id="rId8"/>
      <w:pgSz w:w="12240" w:h="15840"/>
      <w:pgMar w:top="1134" w:right="624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9A49B" w14:textId="77777777" w:rsidR="006127A7" w:rsidRDefault="006127A7" w:rsidP="000D0C86">
      <w:pPr>
        <w:spacing w:after="0" w:line="240" w:lineRule="auto"/>
      </w:pPr>
      <w:r>
        <w:separator/>
      </w:r>
    </w:p>
  </w:endnote>
  <w:endnote w:type="continuationSeparator" w:id="0">
    <w:p w14:paraId="19FBA22F" w14:textId="77777777" w:rsidR="006127A7" w:rsidRDefault="006127A7" w:rsidP="000D0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934EA9" w14:textId="77777777" w:rsidR="006127A7" w:rsidRDefault="006127A7" w:rsidP="000D0C86">
      <w:pPr>
        <w:spacing w:after="0" w:line="240" w:lineRule="auto"/>
      </w:pPr>
      <w:r>
        <w:separator/>
      </w:r>
    </w:p>
  </w:footnote>
  <w:footnote w:type="continuationSeparator" w:id="0">
    <w:p w14:paraId="6AAE839B" w14:textId="77777777" w:rsidR="006127A7" w:rsidRDefault="006127A7" w:rsidP="000D0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37665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7951F27" w14:textId="2469B7AF" w:rsidR="000D0C86" w:rsidRPr="000D0C86" w:rsidRDefault="000D0C8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D0C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D0C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D0C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E60B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D0C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3DAE3F8" w14:textId="77777777" w:rsidR="000D0C86" w:rsidRDefault="000D0C8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FF3"/>
    <w:rsid w:val="000D0C86"/>
    <w:rsid w:val="00170325"/>
    <w:rsid w:val="002A7362"/>
    <w:rsid w:val="003631E4"/>
    <w:rsid w:val="00390F20"/>
    <w:rsid w:val="006127A7"/>
    <w:rsid w:val="007E60BC"/>
    <w:rsid w:val="00B210E6"/>
    <w:rsid w:val="00C126D2"/>
    <w:rsid w:val="00D1557D"/>
    <w:rsid w:val="00F91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7499B0"/>
  <w15:chartTrackingRefBased/>
  <w15:docId w15:val="{A816AC1F-4F96-45A1-A7D8-37C0A2C2E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03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032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D0C8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D0C86"/>
  </w:style>
  <w:style w:type="paragraph" w:styleId="a7">
    <w:name w:val="footer"/>
    <w:basedOn w:val="a"/>
    <w:link w:val="a8"/>
    <w:uiPriority w:val="99"/>
    <w:unhideWhenUsed/>
    <w:rsid w:val="000D0C8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D0C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1D2D3-4A65-42F5-BA2A-2A8973ECE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Zag3</cp:lastModifiedBy>
  <cp:revision>9</cp:revision>
  <cp:lastPrinted>2023-03-07T09:21:00Z</cp:lastPrinted>
  <dcterms:created xsi:type="dcterms:W3CDTF">2023-02-21T08:42:00Z</dcterms:created>
  <dcterms:modified xsi:type="dcterms:W3CDTF">2023-03-07T09:22:00Z</dcterms:modified>
</cp:coreProperties>
</file>